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6D308" w14:textId="1E9D011E" w:rsidR="000969A6" w:rsidRPr="003E3FB9" w:rsidRDefault="003E3FB9" w:rsidP="003E3FB9">
      <w:pPr>
        <w:ind w:left="1440" w:firstLine="720"/>
        <w:rPr>
          <w:b/>
          <w:sz w:val="24"/>
          <w:szCs w:val="24"/>
        </w:rPr>
      </w:pPr>
      <w:r w:rsidRPr="003E3FB9">
        <w:rPr>
          <w:b/>
          <w:sz w:val="24"/>
          <w:szCs w:val="24"/>
        </w:rPr>
        <w:t xml:space="preserve">          </w:t>
      </w:r>
      <w:r w:rsidR="000969A6" w:rsidRPr="003E3FB9">
        <w:rPr>
          <w:b/>
          <w:sz w:val="24"/>
          <w:szCs w:val="24"/>
        </w:rPr>
        <w:t xml:space="preserve">Puppy and Natural </w:t>
      </w:r>
      <w:r w:rsidR="00B555E6" w:rsidRPr="003E3FB9">
        <w:rPr>
          <w:b/>
          <w:sz w:val="24"/>
          <w:szCs w:val="24"/>
        </w:rPr>
        <w:t xml:space="preserve">Abilities </w:t>
      </w:r>
      <w:r w:rsidR="000969A6" w:rsidRPr="003E3FB9">
        <w:rPr>
          <w:b/>
          <w:sz w:val="24"/>
          <w:szCs w:val="24"/>
        </w:rPr>
        <w:t>Tests</w:t>
      </w:r>
    </w:p>
    <w:p w14:paraId="2607BF90" w14:textId="377736A6" w:rsidR="000969A6" w:rsidRDefault="00C8659A">
      <w:pPr>
        <w:rPr>
          <w:b/>
        </w:rPr>
      </w:pPr>
      <w:r>
        <w:rPr>
          <w:b/>
        </w:rPr>
        <w:t>Have you ever thought of trying a hunt test with your AWS but didn’t know if your dog has what it takes?  Are you wondering if your puppy has natural hunting instinct?</w:t>
      </w:r>
    </w:p>
    <w:p w14:paraId="73784D5A" w14:textId="65918CCB" w:rsidR="00C8659A" w:rsidRPr="00C8659A" w:rsidRDefault="000B6B45">
      <w:pPr>
        <w:rPr>
          <w:b/>
        </w:rPr>
      </w:pPr>
      <w:r>
        <w:rPr>
          <w:b/>
        </w:rPr>
        <w:t>Join us for the</w:t>
      </w:r>
      <w:r w:rsidR="00C8659A">
        <w:rPr>
          <w:b/>
        </w:rPr>
        <w:t xml:space="preserve"> Puppy (less than 1 year of age) and Natural A</w:t>
      </w:r>
      <w:r w:rsidR="003E3FB9">
        <w:rPr>
          <w:b/>
        </w:rPr>
        <w:t xml:space="preserve">bilities (one year plus) test. </w:t>
      </w:r>
      <w:r>
        <w:rPr>
          <w:b/>
        </w:rPr>
        <w:t xml:space="preserve"> This will be a fun, pressure free</w:t>
      </w:r>
      <w:r w:rsidR="003E3FB9">
        <w:rPr>
          <w:b/>
        </w:rPr>
        <w:t xml:space="preserve"> chance to try something new with your AWS.</w:t>
      </w:r>
    </w:p>
    <w:p w14:paraId="1D4BF61D" w14:textId="6448512C" w:rsidR="00FE1180" w:rsidRDefault="003E3FB9">
      <w:r w:rsidRPr="004C638E">
        <w:rPr>
          <w:b/>
          <w:bCs/>
          <w:color w:val="000000" w:themeColor="text1"/>
        </w:rPr>
        <w:t>Goal:</w:t>
      </w:r>
      <w:r w:rsidRPr="004C638E">
        <w:rPr>
          <w:color w:val="000000" w:themeColor="text1"/>
        </w:rPr>
        <w:t xml:space="preserve"> </w:t>
      </w:r>
      <w:r>
        <w:t>To give the</w:t>
      </w:r>
      <w:r w:rsidR="00FE1180">
        <w:t xml:space="preserve"> handler</w:t>
      </w:r>
      <w:r>
        <w:t xml:space="preserve"> an opportunity</w:t>
      </w:r>
      <w:r w:rsidR="00FE1180">
        <w:t xml:space="preserve"> to see the dog’s </w:t>
      </w:r>
      <w:r w:rsidR="004C638E">
        <w:t xml:space="preserve">natural </w:t>
      </w:r>
      <w:r w:rsidR="00FE1180">
        <w:t xml:space="preserve">hunting ability and </w:t>
      </w:r>
      <w:r w:rsidR="008F2CF7">
        <w:t>encourage increased</w:t>
      </w:r>
      <w:r w:rsidR="00FE1180">
        <w:t xml:space="preserve"> participation in hunting and hunting events.</w:t>
      </w:r>
    </w:p>
    <w:p w14:paraId="6F1D9A75" w14:textId="61F8FF39" w:rsidR="00E7303B" w:rsidRDefault="008F2CF7">
      <w:r>
        <w:t xml:space="preserve">The puppy or adult dog does not have to be steady at the line. </w:t>
      </w:r>
      <w:r w:rsidR="004C638E">
        <w:t xml:space="preserve">The handler determines what object is used, could be bumper, bird or any toy.  </w:t>
      </w:r>
      <w:r w:rsidR="00806466">
        <w:t xml:space="preserve">The </w:t>
      </w:r>
      <w:r w:rsidR="00B84BDE">
        <w:t>d</w:t>
      </w:r>
      <w:r w:rsidR="00E7303B">
        <w:t>og should be willing</w:t>
      </w:r>
      <w:r w:rsidR="004C638E">
        <w:t xml:space="preserve"> to leave the line after the</w:t>
      </w:r>
      <w:r w:rsidR="00806466">
        <w:t xml:space="preserve"> object is thrown</w:t>
      </w:r>
      <w:r w:rsidR="004C638E">
        <w:t>.  Ideally the dog will pick up the thrown object but it</w:t>
      </w:r>
      <w:r w:rsidR="00B84BDE">
        <w:t xml:space="preserve"> does not necessarily have to</w:t>
      </w:r>
      <w:r w:rsidR="004C638E">
        <w:t xml:space="preserve"> bring it right back</w:t>
      </w:r>
      <w:r w:rsidR="00FE1180">
        <w:t xml:space="preserve"> to the handler.</w:t>
      </w:r>
      <w:r w:rsidR="00B84BDE">
        <w:t xml:space="preserve">  Judges just need to s</w:t>
      </w:r>
      <w:r w:rsidR="004C638E">
        <w:t>ee the natural instinct to locate the object, pick it up</w:t>
      </w:r>
      <w:r w:rsidR="00AA05B1" w:rsidRPr="00AA05B1">
        <w:rPr>
          <w:color w:val="FF0000"/>
        </w:rPr>
        <w:t xml:space="preserve"> </w:t>
      </w:r>
      <w:r w:rsidR="00B84BDE">
        <w:t>and eventually retrieve</w:t>
      </w:r>
      <w:r w:rsidR="00AA05B1">
        <w:t xml:space="preserve"> it</w:t>
      </w:r>
      <w:r w:rsidR="00B84BDE">
        <w:t>.</w:t>
      </w:r>
      <w:r w:rsidR="004C638E">
        <w:t xml:space="preserve">  </w:t>
      </w:r>
      <w:r w:rsidR="00AB3A28">
        <w:t>The distance for the throw will be approx. 15 yards for puppies and 30 yards for adults.</w:t>
      </w:r>
    </w:p>
    <w:p w14:paraId="5DBB5E62" w14:textId="73CBA397" w:rsidR="00E7303B" w:rsidRPr="003E3FB9" w:rsidRDefault="003E3F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fun event will be held on Friday around lunchtime at the hunt test.  We are asking that you </w:t>
      </w:r>
      <w:r w:rsidRPr="00AA05B1">
        <w:rPr>
          <w:b/>
          <w:color w:val="FF0000"/>
          <w:sz w:val="24"/>
          <w:szCs w:val="24"/>
        </w:rPr>
        <w:t>pre</w:t>
      </w:r>
      <w:r w:rsidR="00AA05B1" w:rsidRPr="00AA05B1">
        <w:rPr>
          <w:b/>
          <w:color w:val="FF0000"/>
          <w:sz w:val="24"/>
          <w:szCs w:val="24"/>
        </w:rPr>
        <w:t>-</w:t>
      </w:r>
      <w:r w:rsidRPr="00AA05B1">
        <w:rPr>
          <w:b/>
          <w:color w:val="FF0000"/>
          <w:sz w:val="24"/>
          <w:szCs w:val="24"/>
        </w:rPr>
        <w:t xml:space="preserve">register </w:t>
      </w:r>
      <w:r>
        <w:rPr>
          <w:b/>
          <w:sz w:val="24"/>
          <w:szCs w:val="24"/>
        </w:rPr>
        <w:t>so we make sure we have enough birds or bumpers ready to go.</w:t>
      </w:r>
    </w:p>
    <w:p w14:paraId="475CD5E2" w14:textId="000BB003" w:rsidR="00FD7951" w:rsidRDefault="00FD7951"/>
    <w:p w14:paraId="57ABB1F0" w14:textId="77777777" w:rsidR="00E7303B" w:rsidRDefault="00E7303B"/>
    <w:p w14:paraId="70D61CC0" w14:textId="1BA841D6" w:rsidR="00E7303B" w:rsidRDefault="00E7303B">
      <w:r>
        <w:rPr>
          <w:noProof/>
        </w:rPr>
        <w:drawing>
          <wp:inline distT="0" distB="0" distL="0" distR="0" wp14:anchorId="20F25D5A" wp14:editId="068E1FF4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11m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24B8B" w14:textId="69E6DE0C" w:rsidR="00AE213A" w:rsidRDefault="00AE213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</w:t>
      </w:r>
      <w:r w:rsidRPr="00AE213A">
        <w:rPr>
          <w:b/>
          <w:sz w:val="36"/>
          <w:szCs w:val="36"/>
        </w:rPr>
        <w:t>Puppy and Natural Instinct Abilities Test Sign-up Form</w:t>
      </w:r>
    </w:p>
    <w:p w14:paraId="58E1515E" w14:textId="77777777" w:rsidR="00AE213A" w:rsidRDefault="00AE213A">
      <w:pPr>
        <w:rPr>
          <w:b/>
          <w:sz w:val="36"/>
          <w:szCs w:val="36"/>
        </w:rPr>
      </w:pPr>
    </w:p>
    <w:p w14:paraId="56FB74BD" w14:textId="13F1B092" w:rsidR="00AE213A" w:rsidRDefault="00AE21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Owner’s </w:t>
      </w:r>
      <w:proofErr w:type="gramStart"/>
      <w:r>
        <w:rPr>
          <w:b/>
          <w:sz w:val="36"/>
          <w:szCs w:val="36"/>
        </w:rPr>
        <w:t>Name:_</w:t>
      </w:r>
      <w:proofErr w:type="gramEnd"/>
      <w:r>
        <w:rPr>
          <w:b/>
          <w:sz w:val="36"/>
          <w:szCs w:val="36"/>
        </w:rPr>
        <w:t>________________________________</w:t>
      </w:r>
    </w:p>
    <w:p w14:paraId="3AF7DED2" w14:textId="05C15F88" w:rsidR="00AE213A" w:rsidRDefault="00AE213A">
      <w:pPr>
        <w:rPr>
          <w:b/>
          <w:sz w:val="36"/>
          <w:szCs w:val="36"/>
        </w:rPr>
      </w:pPr>
      <w:r>
        <w:rPr>
          <w:b/>
          <w:sz w:val="36"/>
          <w:szCs w:val="36"/>
        </w:rPr>
        <w:t>Handler’s Name (if not owner):____________________</w:t>
      </w:r>
    </w:p>
    <w:p w14:paraId="513FB438" w14:textId="3ECDCC8E" w:rsidR="00AE213A" w:rsidRDefault="00AE21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Dog’s Registered </w:t>
      </w:r>
      <w:proofErr w:type="gramStart"/>
      <w:r>
        <w:rPr>
          <w:b/>
          <w:sz w:val="36"/>
          <w:szCs w:val="36"/>
        </w:rPr>
        <w:t>Name:_</w:t>
      </w:r>
      <w:proofErr w:type="gramEnd"/>
      <w:r>
        <w:rPr>
          <w:b/>
          <w:sz w:val="36"/>
          <w:szCs w:val="36"/>
        </w:rPr>
        <w:t>_________________________</w:t>
      </w:r>
    </w:p>
    <w:p w14:paraId="5EDC26EA" w14:textId="7810AD7E" w:rsidR="00AE213A" w:rsidRDefault="00AE213A">
      <w:p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</w:t>
      </w:r>
    </w:p>
    <w:p w14:paraId="782D2C7D" w14:textId="0627479D" w:rsidR="00AE213A" w:rsidRDefault="00AE21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Dog’s Call </w:t>
      </w:r>
      <w:proofErr w:type="gramStart"/>
      <w:r>
        <w:rPr>
          <w:b/>
          <w:sz w:val="36"/>
          <w:szCs w:val="36"/>
        </w:rPr>
        <w:t>Name:_</w:t>
      </w:r>
      <w:proofErr w:type="gramEnd"/>
      <w:r>
        <w:rPr>
          <w:b/>
          <w:sz w:val="36"/>
          <w:szCs w:val="36"/>
        </w:rPr>
        <w:t>_______________________________</w:t>
      </w:r>
    </w:p>
    <w:p w14:paraId="029AC294" w14:textId="2649AE32" w:rsidR="00AE213A" w:rsidRDefault="00AE213A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Age:_</w:t>
      </w:r>
      <w:proofErr w:type="gramEnd"/>
      <w:r>
        <w:rPr>
          <w:b/>
          <w:sz w:val="36"/>
          <w:szCs w:val="36"/>
        </w:rPr>
        <w:t>_________________________________________</w:t>
      </w:r>
    </w:p>
    <w:p w14:paraId="5C0B8FEF" w14:textId="77777777" w:rsidR="00354148" w:rsidRDefault="00354148">
      <w:pPr>
        <w:rPr>
          <w:b/>
          <w:sz w:val="36"/>
          <w:szCs w:val="36"/>
        </w:rPr>
      </w:pPr>
    </w:p>
    <w:p w14:paraId="2BF30D15" w14:textId="6E627E84" w:rsidR="00AE213A" w:rsidRDefault="00AE213A">
      <w:pPr>
        <w:rPr>
          <w:b/>
          <w:sz w:val="36"/>
          <w:szCs w:val="36"/>
        </w:rPr>
      </w:pPr>
      <w:r>
        <w:rPr>
          <w:b/>
          <w:sz w:val="36"/>
          <w:szCs w:val="36"/>
        </w:rPr>
        <w:t>Will you be bringing your o</w:t>
      </w:r>
      <w:r w:rsidR="00354148">
        <w:rPr>
          <w:b/>
          <w:sz w:val="36"/>
          <w:szCs w:val="36"/>
        </w:rPr>
        <w:t>wn bumper or toy to use in the t</w:t>
      </w:r>
      <w:r>
        <w:rPr>
          <w:b/>
          <w:sz w:val="36"/>
          <w:szCs w:val="36"/>
        </w:rPr>
        <w:t xml:space="preserve">est or would you like to try a dead </w:t>
      </w:r>
      <w:proofErr w:type="gramStart"/>
      <w:r>
        <w:rPr>
          <w:b/>
          <w:sz w:val="36"/>
          <w:szCs w:val="36"/>
        </w:rPr>
        <w:t>bird?_</w:t>
      </w:r>
      <w:proofErr w:type="gramEnd"/>
      <w:r>
        <w:rPr>
          <w:b/>
          <w:sz w:val="36"/>
          <w:szCs w:val="36"/>
        </w:rPr>
        <w:t>_______________</w:t>
      </w:r>
    </w:p>
    <w:p w14:paraId="667A922F" w14:textId="77777777" w:rsidR="00AE213A" w:rsidRDefault="00AE213A">
      <w:pPr>
        <w:rPr>
          <w:b/>
          <w:sz w:val="36"/>
          <w:szCs w:val="36"/>
        </w:rPr>
      </w:pPr>
    </w:p>
    <w:p w14:paraId="4CEE37A1" w14:textId="1F1DF9F9" w:rsidR="00AE213A" w:rsidRDefault="00AE21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Is there anything else it would be helpful </w:t>
      </w:r>
      <w:r w:rsidR="00354148">
        <w:rPr>
          <w:b/>
          <w:sz w:val="36"/>
          <w:szCs w:val="36"/>
        </w:rPr>
        <w:t xml:space="preserve">for the judges </w:t>
      </w:r>
      <w:r>
        <w:rPr>
          <w:b/>
          <w:sz w:val="36"/>
          <w:szCs w:val="36"/>
        </w:rPr>
        <w:t xml:space="preserve">to </w:t>
      </w:r>
      <w:proofErr w:type="gramStart"/>
      <w:r>
        <w:rPr>
          <w:b/>
          <w:sz w:val="36"/>
          <w:szCs w:val="36"/>
        </w:rPr>
        <w:t>know:</w:t>
      </w:r>
      <w:proofErr w:type="gramEnd"/>
      <w:r>
        <w:rPr>
          <w:b/>
          <w:sz w:val="36"/>
          <w:szCs w:val="36"/>
        </w:rPr>
        <w:t>___________________________________________________________________________________________________</w:t>
      </w:r>
    </w:p>
    <w:p w14:paraId="539C791A" w14:textId="3781083D" w:rsidR="00354148" w:rsidRDefault="0035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send completed form to:</w:t>
      </w:r>
    </w:p>
    <w:p w14:paraId="67B44AFB" w14:textId="77777777" w:rsidR="004A64ED" w:rsidRDefault="004A64ED">
      <w:pPr>
        <w:rPr>
          <w:b/>
          <w:sz w:val="28"/>
          <w:szCs w:val="28"/>
        </w:rPr>
      </w:pPr>
    </w:p>
    <w:p w14:paraId="139ADF9B" w14:textId="6C25D836" w:rsidR="00354148" w:rsidRPr="00354148" w:rsidRDefault="003541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Christine Dostie, 981 Church Hill Rd., Leeds, ME  04263</w:t>
      </w:r>
    </w:p>
    <w:sectPr w:rsidR="00354148" w:rsidRPr="00354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2F"/>
    <w:rsid w:val="000969A6"/>
    <w:rsid w:val="000B6B45"/>
    <w:rsid w:val="00354148"/>
    <w:rsid w:val="003E3FB9"/>
    <w:rsid w:val="004A64ED"/>
    <w:rsid w:val="004C638E"/>
    <w:rsid w:val="005356BA"/>
    <w:rsid w:val="005E2B60"/>
    <w:rsid w:val="00806466"/>
    <w:rsid w:val="0085642F"/>
    <w:rsid w:val="008F2CF7"/>
    <w:rsid w:val="00AA05B1"/>
    <w:rsid w:val="00AB3A28"/>
    <w:rsid w:val="00AE213A"/>
    <w:rsid w:val="00B555E6"/>
    <w:rsid w:val="00B631DF"/>
    <w:rsid w:val="00B84BDE"/>
    <w:rsid w:val="00C603C1"/>
    <w:rsid w:val="00C8659A"/>
    <w:rsid w:val="00E7303B"/>
    <w:rsid w:val="00F83A47"/>
    <w:rsid w:val="00FD7951"/>
    <w:rsid w:val="00FE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8BCE"/>
  <w15:docId w15:val="{412D33DF-EFD0-4F9B-93C4-5594229B8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McCracken</dc:creator>
  <cp:lastModifiedBy>David McCracken</cp:lastModifiedBy>
  <cp:revision>2</cp:revision>
  <cp:lastPrinted>2022-06-03T15:41:00Z</cp:lastPrinted>
  <dcterms:created xsi:type="dcterms:W3CDTF">2022-07-07T17:44:00Z</dcterms:created>
  <dcterms:modified xsi:type="dcterms:W3CDTF">2022-07-07T17:44:00Z</dcterms:modified>
</cp:coreProperties>
</file>